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278" w:rsidRPr="001C5278" w:rsidRDefault="001C5278" w:rsidP="00AA5457">
      <w:pPr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28"/>
          <w:szCs w:val="28"/>
        </w:rPr>
      </w:pPr>
      <w:r w:rsidRPr="001C5278">
        <w:rPr>
          <w:rFonts w:asciiTheme="majorHAnsi" w:hAnsiTheme="majorHAnsi" w:cstheme="majorHAnsi"/>
          <w:b/>
          <w:bCs/>
          <w:color w:val="000000"/>
          <w:sz w:val="28"/>
          <w:szCs w:val="28"/>
        </w:rPr>
        <w:t>NỘI DUNG VÀ CẤU TRÚC ĐỀ THI CHỌN HỌC SINH GIỎI</w:t>
      </w:r>
    </w:p>
    <w:p w:rsidR="001C5278" w:rsidRPr="001C5278" w:rsidRDefault="001C5278" w:rsidP="00AA5457">
      <w:pPr>
        <w:spacing w:after="0" w:line="240" w:lineRule="auto"/>
        <w:jc w:val="center"/>
        <w:rPr>
          <w:rFonts w:asciiTheme="majorHAnsi" w:hAnsiTheme="majorHAnsi" w:cstheme="majorHAnsi"/>
          <w:b/>
          <w:color w:val="000000"/>
          <w:sz w:val="28"/>
          <w:szCs w:val="28"/>
        </w:rPr>
      </w:pPr>
      <w:r w:rsidRPr="001C5278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MÔN </w:t>
      </w:r>
      <w:r>
        <w:rPr>
          <w:rFonts w:asciiTheme="majorHAnsi" w:hAnsiTheme="majorHAnsi" w:cstheme="majorHAnsi"/>
          <w:b/>
          <w:color w:val="FF0000"/>
          <w:sz w:val="28"/>
          <w:szCs w:val="28"/>
          <w:lang w:val="en-US"/>
        </w:rPr>
        <w:t>NGỮ VĂN</w:t>
      </w:r>
      <w:r w:rsidRPr="001C5278">
        <w:rPr>
          <w:rFonts w:asciiTheme="majorHAnsi" w:hAnsiTheme="majorHAnsi" w:cstheme="majorHAnsi"/>
          <w:b/>
          <w:color w:val="000000"/>
          <w:sz w:val="28"/>
          <w:szCs w:val="28"/>
        </w:rPr>
        <w:t xml:space="preserve"> LỚP 12 THPT</w:t>
      </w:r>
    </w:p>
    <w:p w:rsidR="001C5278" w:rsidRPr="001C5278" w:rsidRDefault="001C5278" w:rsidP="00AA5457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color w:val="000000"/>
          <w:sz w:val="28"/>
          <w:szCs w:val="28"/>
        </w:rPr>
      </w:pPr>
      <w:r w:rsidRPr="001C5278">
        <w:rPr>
          <w:rFonts w:asciiTheme="majorHAnsi" w:hAnsiTheme="majorHAnsi" w:cstheme="majorHAnsi"/>
          <w:b/>
          <w:sz w:val="28"/>
          <w:szCs w:val="28"/>
        </w:rPr>
        <w:t xml:space="preserve">Áp dụng </w:t>
      </w:r>
      <w:r w:rsidRPr="001C5278">
        <w:rPr>
          <w:rFonts w:asciiTheme="majorHAnsi" w:hAnsiTheme="majorHAnsi" w:cstheme="majorHAnsi"/>
          <w:b/>
          <w:color w:val="FF0000"/>
          <w:sz w:val="28"/>
          <w:szCs w:val="28"/>
        </w:rPr>
        <w:t>trong</w:t>
      </w:r>
      <w:r w:rsidRPr="001C5278">
        <w:rPr>
          <w:rFonts w:asciiTheme="majorHAnsi" w:hAnsiTheme="majorHAnsi" w:cstheme="majorHAnsi"/>
          <w:b/>
          <w:sz w:val="28"/>
          <w:szCs w:val="28"/>
        </w:rPr>
        <w:t xml:space="preserve"> năm học </w:t>
      </w:r>
      <w:r w:rsidRPr="001C5278">
        <w:rPr>
          <w:rFonts w:asciiTheme="majorHAnsi" w:hAnsiTheme="majorHAnsi" w:cstheme="majorHAnsi"/>
          <w:b/>
          <w:color w:val="FF0000"/>
          <w:sz w:val="28"/>
          <w:szCs w:val="28"/>
        </w:rPr>
        <w:t>2019 - 2020</w:t>
      </w:r>
    </w:p>
    <w:p w:rsidR="001C5278" w:rsidRPr="001C5278" w:rsidRDefault="001C5278" w:rsidP="001C5278">
      <w:pPr>
        <w:jc w:val="center"/>
        <w:rPr>
          <w:rFonts w:asciiTheme="majorHAnsi" w:hAnsiTheme="majorHAnsi" w:cstheme="majorHAnsi"/>
          <w:color w:val="000000"/>
          <w:sz w:val="26"/>
          <w:szCs w:val="28"/>
        </w:rPr>
      </w:pPr>
      <w:r w:rsidRPr="001C5278">
        <w:rPr>
          <w:rFonts w:asciiTheme="majorHAnsi" w:hAnsiTheme="majorHAnsi" w:cstheme="majorHAnsi"/>
          <w:color w:val="000000"/>
          <w:sz w:val="26"/>
          <w:szCs w:val="28"/>
        </w:rPr>
        <w:t>***************</w:t>
      </w:r>
    </w:p>
    <w:p w:rsidR="007B1C49" w:rsidRPr="001C5278" w:rsidRDefault="007B1C49" w:rsidP="007B1C49">
      <w:p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>- Hình thức: Tự luận.</w:t>
      </w:r>
    </w:p>
    <w:p w:rsidR="007B1C49" w:rsidRPr="001C5278" w:rsidRDefault="007B1C49" w:rsidP="007B1C49">
      <w:p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>- Thời gian: 180 phút.</w:t>
      </w:r>
      <w:bookmarkStart w:id="0" w:name="_GoBack"/>
      <w:bookmarkEnd w:id="0"/>
    </w:p>
    <w:p w:rsidR="007B1C49" w:rsidRPr="001C5278" w:rsidRDefault="007B1C49" w:rsidP="007B1C49">
      <w:p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>- Cấu trúc đề thi: gồm 02 câu.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Nghị luận xã hội (08 điểm).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Nghị luận văn học (12 điểm).</w:t>
      </w:r>
    </w:p>
    <w:p w:rsidR="007B1C49" w:rsidRPr="001C5278" w:rsidRDefault="007B1C49" w:rsidP="007B1C49">
      <w:p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 xml:space="preserve">- Chương trình: Theo chương trình Ngữ văn lớp 11, 12 </w:t>
      </w:r>
      <w:r w:rsidR="009B5C77">
        <w:rPr>
          <w:rFonts w:asciiTheme="majorHAnsi" w:hAnsiTheme="majorHAnsi" w:cstheme="majorHAnsi"/>
          <w:sz w:val="28"/>
          <w:szCs w:val="28"/>
          <w:lang w:val="en-US"/>
        </w:rPr>
        <w:t>Cơ bản</w:t>
      </w:r>
      <w:r w:rsidRPr="001C5278">
        <w:rPr>
          <w:rFonts w:asciiTheme="majorHAnsi" w:hAnsiTheme="majorHAnsi" w:cstheme="majorHAnsi"/>
          <w:sz w:val="28"/>
          <w:szCs w:val="28"/>
        </w:rPr>
        <w:t>.</w:t>
      </w:r>
    </w:p>
    <w:p w:rsidR="007B1C49" w:rsidRPr="001C5278" w:rsidRDefault="007B1C49" w:rsidP="007B1C49">
      <w:p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>- Nội dung: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Toàn bộ nội dung chương trình Văn học Việt Nam lớp 12.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Lớp 11 chỉ giới hạn phần Văn học Việt Nam giai đoạn 1930 –1945.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Phần Lý luận văn học bao gồm: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Đặc trưng của văn học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Sáng tác – Tiếp nhận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Giá trị, chức năng của văn học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Phong cách văn học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Nhà văn và độc giả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Các trào lưu văn học</w:t>
      </w:r>
    </w:p>
    <w:p w:rsidR="007B1C49" w:rsidRPr="001C5278" w:rsidRDefault="001E1720" w:rsidP="007B1C49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    </w:t>
      </w:r>
      <w:r w:rsidR="007B1C49" w:rsidRPr="001C5278">
        <w:rPr>
          <w:rFonts w:asciiTheme="majorHAnsi" w:hAnsiTheme="majorHAnsi" w:cstheme="majorHAnsi"/>
          <w:sz w:val="28"/>
          <w:szCs w:val="28"/>
        </w:rPr>
        <w:t>+ Đặc trưng thể loại (Thơ, truyện, kí)</w:t>
      </w:r>
    </w:p>
    <w:p w:rsidR="007B1C49" w:rsidRPr="001C5278" w:rsidRDefault="007B1C49" w:rsidP="007B1C49">
      <w:p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i/>
          <w:sz w:val="28"/>
          <w:szCs w:val="28"/>
        </w:rPr>
        <w:t>*</w:t>
      </w:r>
      <w:r w:rsidR="002309F7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1C5278">
        <w:rPr>
          <w:rFonts w:asciiTheme="majorHAnsi" w:hAnsiTheme="majorHAnsi" w:cstheme="majorHAnsi"/>
          <w:i/>
          <w:sz w:val="28"/>
          <w:szCs w:val="28"/>
        </w:rPr>
        <w:t>Lưu ý:</w:t>
      </w:r>
      <w:r w:rsidRPr="001C5278">
        <w:rPr>
          <w:rFonts w:asciiTheme="majorHAnsi" w:hAnsiTheme="majorHAnsi" w:cstheme="majorHAnsi"/>
          <w:sz w:val="28"/>
          <w:szCs w:val="28"/>
        </w:rPr>
        <w:t xml:space="preserve"> </w:t>
      </w:r>
      <w:r w:rsidRPr="001C5278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Pr="001C5278">
        <w:rPr>
          <w:rFonts w:asciiTheme="majorHAnsi" w:hAnsiTheme="majorHAnsi" w:cstheme="majorHAnsi"/>
          <w:sz w:val="28"/>
          <w:szCs w:val="28"/>
        </w:rPr>
        <w:t>Đề thi không ra các tác phẩm, phần kiến thức sau:</w:t>
      </w:r>
    </w:p>
    <w:p w:rsidR="00452534" w:rsidRPr="001C5278" w:rsidRDefault="007B1C49" w:rsidP="007B1C4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>Các bài Đọc thêm và phần văn học nước ngoài.</w:t>
      </w:r>
    </w:p>
    <w:p w:rsidR="007B1C49" w:rsidRPr="001C5278" w:rsidRDefault="007B1C49" w:rsidP="007B1C4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1C5278">
        <w:rPr>
          <w:rFonts w:asciiTheme="majorHAnsi" w:hAnsiTheme="majorHAnsi" w:cstheme="majorHAnsi"/>
          <w:sz w:val="28"/>
          <w:szCs w:val="28"/>
        </w:rPr>
        <w:t xml:space="preserve">Các bài </w:t>
      </w:r>
      <w:r w:rsidR="00430BB6">
        <w:rPr>
          <w:rFonts w:asciiTheme="majorHAnsi" w:hAnsiTheme="majorHAnsi" w:cstheme="majorHAnsi"/>
          <w:sz w:val="28"/>
          <w:szCs w:val="28"/>
          <w:lang w:val="en-US"/>
        </w:rPr>
        <w:t>đã tinh giản</w:t>
      </w:r>
      <w:r w:rsidRPr="001C5278">
        <w:rPr>
          <w:rFonts w:asciiTheme="majorHAnsi" w:hAnsiTheme="majorHAnsi" w:cstheme="majorHAnsi"/>
          <w:sz w:val="28"/>
          <w:szCs w:val="28"/>
        </w:rPr>
        <w:t xml:space="preserve"> của Bộ GDĐT ở học kì II</w:t>
      </w:r>
      <w:r w:rsidR="00430BB6">
        <w:rPr>
          <w:rFonts w:asciiTheme="majorHAnsi" w:hAnsiTheme="majorHAnsi" w:cstheme="majorHAnsi"/>
          <w:sz w:val="28"/>
          <w:szCs w:val="28"/>
          <w:lang w:val="en-US"/>
        </w:rPr>
        <w:t xml:space="preserve"> năm học 2019-2020.</w:t>
      </w:r>
    </w:p>
    <w:sectPr w:rsidR="007B1C49" w:rsidRPr="001C5278" w:rsidSect="00737E35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06B8"/>
    <w:multiLevelType w:val="hybridMultilevel"/>
    <w:tmpl w:val="635298F6"/>
    <w:lvl w:ilvl="0" w:tplc="3D8EC58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49"/>
    <w:rsid w:val="001C5278"/>
    <w:rsid w:val="001E1720"/>
    <w:rsid w:val="001F02C5"/>
    <w:rsid w:val="002309F7"/>
    <w:rsid w:val="00430BB6"/>
    <w:rsid w:val="00452534"/>
    <w:rsid w:val="00737E35"/>
    <w:rsid w:val="007B1C49"/>
    <w:rsid w:val="009B5C77"/>
    <w:rsid w:val="00AA5457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DF276"/>
  <w15:chartTrackingRefBased/>
  <w15:docId w15:val="{0E853D92-C48C-4BA6-9936-4E7C394A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755</Characters>
  <Application>Microsoft Office Word</Application>
  <DocSecurity>0</DocSecurity>
  <Lines>6</Lines>
  <Paragraphs>1</Paragraphs>
  <ScaleCrop>false</ScaleCrop>
  <Company>VietNam.Com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User01</cp:lastModifiedBy>
  <cp:revision>9</cp:revision>
  <dcterms:created xsi:type="dcterms:W3CDTF">2020-04-20T01:08:00Z</dcterms:created>
  <dcterms:modified xsi:type="dcterms:W3CDTF">2020-04-22T02:20:00Z</dcterms:modified>
</cp:coreProperties>
</file>